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41" w:rsidRPr="00FF79FE" w:rsidRDefault="008D3F41" w:rsidP="008D3F41">
      <w:pPr>
        <w:spacing w:before="100" w:beforeAutospacing="1" w:after="100" w:afterAutospacing="1" w:line="240" w:lineRule="auto"/>
        <w:ind w:right="-365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Предоставление льгот по родительской плате</w:t>
      </w:r>
    </w:p>
    <w:p w:rsidR="008D3F41" w:rsidRPr="00FF79FE" w:rsidRDefault="008D3F41" w:rsidP="008D3F41">
      <w:pPr>
        <w:spacing w:before="100" w:beforeAutospacing="1" w:after="100" w:afterAutospacing="1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1. За содержание детей с отклонениями в физическом и психическом развитии, детей-инвалидов, посещающих МДОУ, родительская плата не взимается.</w:t>
      </w:r>
    </w:p>
    <w:p w:rsidR="008D3F41" w:rsidRPr="00FF79FE" w:rsidRDefault="008D3F41" w:rsidP="008D3F41">
      <w:pPr>
        <w:spacing w:before="100" w:beforeAutospacing="1" w:after="100" w:afterAutospacing="1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2. Льгота по оплате за содержание детей в МДОУ   в виде уменьшения размера платы на 50 процентов устанавливается для следующих категорий:</w:t>
      </w:r>
    </w:p>
    <w:p w:rsidR="008D3F41" w:rsidRPr="00FF79FE" w:rsidRDefault="008D3F41" w:rsidP="008D3F41">
      <w:pPr>
        <w:spacing w:before="100" w:beforeAutospacing="1" w:after="100" w:afterAutospacing="1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 - детей из многодетных 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семей;</w:t>
      </w:r>
    </w:p>
    <w:p w:rsidR="008D3F41" w:rsidRPr="00FF79FE" w:rsidRDefault="008D3F41" w:rsidP="008D3F41">
      <w:pPr>
        <w:spacing w:before="100" w:beforeAutospacing="1" w:after="100" w:afterAutospacing="1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        - детей, один из родителей которых является инвалидом 1 или 2 группы;</w:t>
      </w:r>
    </w:p>
    <w:p w:rsidR="008D3F41" w:rsidRPr="00FF79FE" w:rsidRDefault="008D3F41" w:rsidP="008D3F41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3. В случае наличия у родителей (законных представителей) двух и более оснований на получение льгот по плате за содержание детей в МДОУ им предоставляется только одна льгота по выбору родителей (законных представителей).</w:t>
      </w:r>
    </w:p>
    <w:p w:rsidR="008D3F41" w:rsidRPr="00FF79FE" w:rsidRDefault="008D3F41" w:rsidP="008D3F41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4. Льготы по родительской плате за содержание детей  в муниципальных дошкольных образовательных учреждениях  предоставляются родителям (законным представителям) при наличии документов, подтверждающих право на их получение.</w:t>
      </w:r>
    </w:p>
    <w:p w:rsidR="008D3F41" w:rsidRPr="00FF79FE" w:rsidRDefault="008D3F41" w:rsidP="008D3F41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5. Льгота по оплате за содержание детей в МДОУ   в виде уменьшения размера платы на 100 процентов устанавливается за детей инвалидов, посещающих ДОУ.</w:t>
      </w:r>
    </w:p>
    <w:p w:rsidR="008D3F41" w:rsidRPr="00FF79FE" w:rsidRDefault="008D3F41" w:rsidP="008D3F41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6.  Льгота по родительской  плате за содержание детей в МДОУ предос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тавляется приказом 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заведующего</w:t>
      </w:r>
      <w:proofErr w:type="gramEnd"/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учреждения   на основании  заявления родителей (законных представителей) и документов, подтверждающих право на льготу, поданных в МДОУ. Льгота предоставляется на период действия соответствующего основания. В случае утраты родителями (законными представителями)  оснований   для предоставления льготы по плате за содержание  детей в МДОУ, родитель должен уведомить об этом дошкольное учреждение в течение 10 дней после прекращения оснований для предоставления льготы. Ответственность за правильность предоставления льгот возлагается на руководителя МДОУ.</w:t>
      </w:r>
    </w:p>
    <w:p w:rsidR="008D3F41" w:rsidRPr="00FF79FE" w:rsidRDefault="008D3F41" w:rsidP="008D3F41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7.  Дошкольное учреждение вправе производить проверку оснований получения льготы по оплате за содержание ребенка в дошкольном учреждении.</w:t>
      </w:r>
    </w:p>
    <w:p w:rsidR="008D3F41" w:rsidRPr="00FF79FE" w:rsidRDefault="008D3F41" w:rsidP="008D3F41">
      <w:pPr>
        <w:spacing w:after="0" w:line="240" w:lineRule="auto"/>
        <w:ind w:right="-8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9FE">
        <w:rPr>
          <w:rFonts w:ascii="Times New Roman" w:eastAsia="Times New Roman" w:hAnsi="Times New Roman"/>
          <w:sz w:val="24"/>
          <w:szCs w:val="24"/>
          <w:lang w:eastAsia="ru-RU"/>
        </w:rPr>
        <w:t>8. В случае выявления недостоверности сведений (документов), предоставляемых родителям  (законным представителям) для подтверждения права на получение льгот  в соответствии с настоящим положением, МДОУ вправе обратиться в суд за взысканием недополученных сумм платы за содержание детей  в МДОУ в установленном законом порядке.</w:t>
      </w:r>
    </w:p>
    <w:p w:rsidR="003C09F9" w:rsidRPr="008D3F41" w:rsidRDefault="003C09F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C09F9" w:rsidRPr="008D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8E"/>
    <w:rsid w:val="003C09F9"/>
    <w:rsid w:val="008D3F41"/>
    <w:rsid w:val="00B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2011-12-10T13:38:00Z</dcterms:created>
  <dcterms:modified xsi:type="dcterms:W3CDTF">2011-12-10T13:38:00Z</dcterms:modified>
</cp:coreProperties>
</file>